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253" w:rsidRPr="00B07253" w:rsidRDefault="00C95208" w:rsidP="00C95208">
      <w:pPr>
        <w:tabs>
          <w:tab w:val="left" w:pos="426"/>
          <w:tab w:val="left" w:pos="1701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IV</w:t>
      </w:r>
      <w:r w:rsidRPr="00C95208">
        <w:rPr>
          <w:rFonts w:ascii="Times New Roman" w:hAnsi="Times New Roman"/>
          <w:b/>
          <w:sz w:val="24"/>
          <w:szCs w:val="24"/>
        </w:rPr>
        <w:t xml:space="preserve">. </w:t>
      </w:r>
      <w:r w:rsidR="00B07253" w:rsidRPr="00B07253">
        <w:rPr>
          <w:rFonts w:ascii="Times New Roman" w:hAnsi="Times New Roman"/>
          <w:b/>
          <w:sz w:val="24"/>
          <w:szCs w:val="24"/>
        </w:rPr>
        <w:t xml:space="preserve">Календарно – тематическое планирование </w:t>
      </w:r>
    </w:p>
    <w:p w:rsidR="00B07253" w:rsidRPr="00B07253" w:rsidRDefault="00B07253" w:rsidP="007C100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B07253">
        <w:rPr>
          <w:rFonts w:ascii="Times New Roman" w:hAnsi="Times New Roman"/>
          <w:sz w:val="24"/>
          <w:szCs w:val="24"/>
        </w:rPr>
        <w:t>Предмет: История</w:t>
      </w:r>
    </w:p>
    <w:p w:rsidR="00B07253" w:rsidRPr="00B07253" w:rsidRDefault="00B07253" w:rsidP="007C100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B07253">
        <w:rPr>
          <w:rFonts w:ascii="Times New Roman" w:hAnsi="Times New Roman"/>
          <w:sz w:val="24"/>
          <w:szCs w:val="24"/>
        </w:rPr>
        <w:t xml:space="preserve">Класс: </w:t>
      </w:r>
      <w:r w:rsidR="00E26965">
        <w:rPr>
          <w:rFonts w:ascii="Times New Roman" w:hAnsi="Times New Roman"/>
          <w:sz w:val="24"/>
          <w:szCs w:val="24"/>
        </w:rPr>
        <w:t>10</w:t>
      </w:r>
    </w:p>
    <w:p w:rsidR="00B07253" w:rsidRPr="00B07253" w:rsidRDefault="00B07253" w:rsidP="007C100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B07253">
        <w:rPr>
          <w:rFonts w:ascii="Times New Roman" w:hAnsi="Times New Roman"/>
          <w:sz w:val="24"/>
          <w:szCs w:val="24"/>
        </w:rPr>
        <w:t>Учитель: Побежимов Никита Алексеевич</w:t>
      </w:r>
    </w:p>
    <w:p w:rsidR="00B07253" w:rsidRPr="00B07253" w:rsidRDefault="00B07253" w:rsidP="007C100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B07253">
        <w:rPr>
          <w:rFonts w:ascii="Times New Roman" w:hAnsi="Times New Roman"/>
          <w:sz w:val="24"/>
          <w:szCs w:val="24"/>
        </w:rPr>
        <w:t xml:space="preserve">Количество часов: </w:t>
      </w:r>
      <w:r w:rsidR="00E26965">
        <w:rPr>
          <w:rFonts w:ascii="Times New Roman" w:hAnsi="Times New Roman"/>
          <w:sz w:val="24"/>
          <w:szCs w:val="24"/>
        </w:rPr>
        <w:t>140, в неделю: 4</w:t>
      </w:r>
    </w:p>
    <w:p w:rsidR="00B07253" w:rsidRPr="00B07253" w:rsidRDefault="00B07253" w:rsidP="007C100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B07253">
        <w:rPr>
          <w:rFonts w:ascii="Times New Roman" w:hAnsi="Times New Roman"/>
          <w:sz w:val="24"/>
          <w:szCs w:val="24"/>
        </w:rPr>
        <w:t xml:space="preserve">Планирование составлено на основе рабочей программы по </w:t>
      </w:r>
      <w:r w:rsidR="007935B4">
        <w:rPr>
          <w:rFonts w:ascii="Times New Roman" w:hAnsi="Times New Roman"/>
          <w:sz w:val="24"/>
          <w:szCs w:val="24"/>
        </w:rPr>
        <w:t>истории в 7</w:t>
      </w:r>
      <w:r w:rsidRPr="00B07253">
        <w:rPr>
          <w:rFonts w:ascii="Times New Roman" w:hAnsi="Times New Roman"/>
          <w:sz w:val="24"/>
          <w:szCs w:val="24"/>
        </w:rPr>
        <w:t xml:space="preserve"> классе, утвержденной педагогическим советом, протокол №2 от 31.08.2018 года, приказ №160-осн от 31.08.2018 год.</w:t>
      </w:r>
    </w:p>
    <w:p w:rsidR="00B07253" w:rsidRPr="00B07253" w:rsidRDefault="00B07253" w:rsidP="007C100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B07253">
        <w:rPr>
          <w:rFonts w:ascii="Times New Roman" w:hAnsi="Times New Roman"/>
          <w:sz w:val="24"/>
          <w:szCs w:val="24"/>
        </w:rPr>
        <w:t>Всеобщая история. Исто</w:t>
      </w:r>
      <w:r w:rsidR="007C1008">
        <w:rPr>
          <w:rFonts w:ascii="Times New Roman" w:hAnsi="Times New Roman"/>
          <w:sz w:val="24"/>
          <w:szCs w:val="24"/>
        </w:rPr>
        <w:t xml:space="preserve">рия Нового времени. Конец </w:t>
      </w:r>
      <w:r w:rsidR="007C1008">
        <w:rPr>
          <w:rFonts w:ascii="Times New Roman" w:hAnsi="Times New Roman"/>
          <w:sz w:val="24"/>
          <w:szCs w:val="24"/>
          <w:lang w:val="en-US"/>
        </w:rPr>
        <w:t>XV</w:t>
      </w:r>
      <w:r w:rsidR="007C1008" w:rsidRPr="007C1008">
        <w:rPr>
          <w:rFonts w:ascii="Times New Roman" w:hAnsi="Times New Roman"/>
          <w:sz w:val="24"/>
          <w:szCs w:val="24"/>
        </w:rPr>
        <w:t>-</w:t>
      </w:r>
      <w:r w:rsidR="007C1008">
        <w:rPr>
          <w:rFonts w:ascii="Times New Roman" w:hAnsi="Times New Roman"/>
          <w:sz w:val="24"/>
          <w:szCs w:val="24"/>
          <w:lang w:val="en-US"/>
        </w:rPr>
        <w:t>XVIII</w:t>
      </w:r>
      <w:r w:rsidR="007C1008" w:rsidRPr="007C1008">
        <w:rPr>
          <w:rFonts w:ascii="Times New Roman" w:hAnsi="Times New Roman"/>
          <w:sz w:val="24"/>
          <w:szCs w:val="24"/>
        </w:rPr>
        <w:t xml:space="preserve"> </w:t>
      </w:r>
      <w:r w:rsidR="007C1008">
        <w:rPr>
          <w:rFonts w:ascii="Times New Roman" w:hAnsi="Times New Roman"/>
          <w:sz w:val="24"/>
          <w:szCs w:val="24"/>
        </w:rPr>
        <w:t>век: учебник для 7</w:t>
      </w:r>
      <w:r w:rsidRPr="00B07253">
        <w:rPr>
          <w:rFonts w:ascii="Times New Roman" w:hAnsi="Times New Roman"/>
          <w:sz w:val="24"/>
          <w:szCs w:val="24"/>
        </w:rPr>
        <w:t xml:space="preserve"> класса общеобразовательных организаций / </w:t>
      </w:r>
      <w:r w:rsidR="007C1008">
        <w:rPr>
          <w:rFonts w:ascii="Times New Roman" w:hAnsi="Times New Roman"/>
          <w:sz w:val="24"/>
          <w:szCs w:val="24"/>
        </w:rPr>
        <w:t xml:space="preserve">О.В. Дмитриева. </w:t>
      </w:r>
      <w:r w:rsidRPr="00B07253">
        <w:rPr>
          <w:rFonts w:ascii="Times New Roman" w:hAnsi="Times New Roman"/>
          <w:sz w:val="24"/>
          <w:szCs w:val="24"/>
        </w:rPr>
        <w:t>– 5-е изд. – М.:ООО «Русское слово – учебник», 201</w:t>
      </w:r>
      <w:r w:rsidR="007C1008">
        <w:rPr>
          <w:rFonts w:ascii="Times New Roman" w:hAnsi="Times New Roman"/>
          <w:sz w:val="24"/>
          <w:szCs w:val="24"/>
        </w:rPr>
        <w:t>7. – 232</w:t>
      </w:r>
      <w:r w:rsidRPr="00B07253">
        <w:rPr>
          <w:rFonts w:ascii="Times New Roman" w:hAnsi="Times New Roman"/>
          <w:sz w:val="24"/>
          <w:szCs w:val="24"/>
        </w:rPr>
        <w:t xml:space="preserve"> с.: ил. – (Инновационная школа).</w:t>
      </w:r>
    </w:p>
    <w:p w:rsidR="00B07253" w:rsidRPr="00B07253" w:rsidRDefault="007C1008" w:rsidP="007C100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России</w:t>
      </w:r>
      <w:r w:rsidR="00B07253" w:rsidRPr="00B07253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 w:rsidRPr="007C10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7C10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конец</w:t>
      </w:r>
      <w:r w:rsidRPr="007C10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 w:rsidRPr="007C10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в. 7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.:</w:t>
      </w:r>
      <w:proofErr w:type="gramEnd"/>
      <w:r w:rsidR="00B07253" w:rsidRPr="00B07253">
        <w:rPr>
          <w:rFonts w:ascii="Times New Roman" w:hAnsi="Times New Roman"/>
          <w:sz w:val="24"/>
          <w:szCs w:val="24"/>
        </w:rPr>
        <w:t xml:space="preserve"> учебник / И.Л. Андреев, И.Н. Федоров.</w:t>
      </w:r>
      <w:r>
        <w:rPr>
          <w:rFonts w:ascii="Times New Roman" w:hAnsi="Times New Roman"/>
          <w:sz w:val="24"/>
          <w:szCs w:val="24"/>
        </w:rPr>
        <w:t>, И.В. Амосова. 2-е изд., стереотип.  – М: Дрофа, 2017. – 2</w:t>
      </w:r>
      <w:r w:rsidR="007935B4">
        <w:rPr>
          <w:rFonts w:ascii="Times New Roman" w:hAnsi="Times New Roman"/>
          <w:sz w:val="24"/>
          <w:szCs w:val="24"/>
        </w:rPr>
        <w:t>53</w:t>
      </w:r>
      <w:r w:rsidR="00B07253" w:rsidRPr="00B07253">
        <w:rPr>
          <w:rFonts w:ascii="Times New Roman" w:hAnsi="Times New Roman"/>
          <w:sz w:val="24"/>
          <w:szCs w:val="24"/>
        </w:rPr>
        <w:t xml:space="preserve">, </w:t>
      </w:r>
      <w:r w:rsidR="007935B4">
        <w:rPr>
          <w:rFonts w:ascii="Times New Roman" w:hAnsi="Times New Roman"/>
          <w:sz w:val="24"/>
          <w:szCs w:val="24"/>
        </w:rPr>
        <w:t>[2</w:t>
      </w:r>
      <w:r w:rsidR="00B07253" w:rsidRPr="00B07253">
        <w:rPr>
          <w:rFonts w:ascii="Times New Roman" w:hAnsi="Times New Roman"/>
          <w:sz w:val="24"/>
          <w:szCs w:val="24"/>
        </w:rPr>
        <w:t>] с.: ил</w:t>
      </w:r>
      <w:proofErr w:type="gramStart"/>
      <w:r w:rsidR="00B07253" w:rsidRPr="00B07253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B07253" w:rsidRPr="00B07253">
        <w:rPr>
          <w:rFonts w:ascii="Times New Roman" w:hAnsi="Times New Roman"/>
          <w:sz w:val="24"/>
          <w:szCs w:val="24"/>
        </w:rPr>
        <w:t>карт.</w:t>
      </w:r>
    </w:p>
    <w:tbl>
      <w:tblPr>
        <w:tblStyle w:val="1"/>
        <w:tblW w:w="15984" w:type="dxa"/>
        <w:tblLook w:val="04A0" w:firstRow="1" w:lastRow="0" w:firstColumn="1" w:lastColumn="0" w:noHBand="0" w:noVBand="1"/>
      </w:tblPr>
      <w:tblGrid>
        <w:gridCol w:w="959"/>
        <w:gridCol w:w="1701"/>
        <w:gridCol w:w="1520"/>
        <w:gridCol w:w="6701"/>
        <w:gridCol w:w="709"/>
        <w:gridCol w:w="4394"/>
      </w:tblGrid>
      <w:tr w:rsidR="00B07253" w:rsidRPr="00B07253" w:rsidTr="00E26965">
        <w:tc>
          <w:tcPr>
            <w:tcW w:w="959" w:type="dxa"/>
          </w:tcPr>
          <w:p w:rsidR="00B07253" w:rsidRPr="00B07253" w:rsidRDefault="00B07253" w:rsidP="007C1008">
            <w:p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gridSpan w:val="2"/>
          </w:tcPr>
          <w:p w:rsidR="00B07253" w:rsidRPr="00B07253" w:rsidRDefault="00B07253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701" w:type="dxa"/>
            <w:vMerge w:val="restart"/>
          </w:tcPr>
          <w:p w:rsidR="00B07253" w:rsidRPr="00B07253" w:rsidRDefault="00B07253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B07253" w:rsidRPr="00B07253" w:rsidRDefault="00B07253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53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B07253" w:rsidRPr="00B07253" w:rsidRDefault="00B07253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4394" w:type="dxa"/>
            <w:vMerge w:val="restart"/>
          </w:tcPr>
          <w:p w:rsidR="00B07253" w:rsidRPr="00B07253" w:rsidRDefault="00B07253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07253" w:rsidRPr="00B07253" w:rsidTr="00E26965">
        <w:tc>
          <w:tcPr>
            <w:tcW w:w="959" w:type="dxa"/>
          </w:tcPr>
          <w:p w:rsidR="00B07253" w:rsidRPr="00B07253" w:rsidRDefault="00B07253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7253" w:rsidRPr="00B07253" w:rsidRDefault="00B07253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20" w:type="dxa"/>
          </w:tcPr>
          <w:p w:rsidR="00B07253" w:rsidRPr="00B07253" w:rsidRDefault="00B07253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6701" w:type="dxa"/>
            <w:vMerge/>
          </w:tcPr>
          <w:p w:rsidR="00B07253" w:rsidRPr="00B07253" w:rsidRDefault="00B07253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07253" w:rsidRPr="00B07253" w:rsidRDefault="00B07253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B07253" w:rsidRPr="00B07253" w:rsidRDefault="00B07253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04.09.2018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России в мировой истории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табл.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06.09.2018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России в мировой истории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вопр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4 к тексту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07.09.2018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Освоение Евразии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проч.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07.09.2018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Неолитическая революция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записать термины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11.09.2018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Формирование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в.2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13.09.2018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Формирование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вопр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1,3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14.09.2018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Восточнославян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ские племенные союзы и их соседи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проч.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14.09.2018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Восточнославян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ские племенные союзы и их соседи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прочитать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18.09.2018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Восточные славя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не в V—VIII вв.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в. 4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20.09.2018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Народы и древ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нейшие государ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ства на террито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рии России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анализ текста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21.09.2018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Возникновение мира восточных славян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таблица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21.09.2018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Возникновение государственности у восточных славян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в.2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25.09.2018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Возникновение государственности у восточных славян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вопр.2,3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27.09.2018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появление государства Русь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§3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28.09.2018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Древнерусское государство при Владимире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§4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28.09.2018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Правление Свято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слава. Первая усобица на Руси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02.10.2018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Зарождение ранне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феодальных отно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шений в Киевской Руси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в.2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04.10.2018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Крещение Руси. Политика Влади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мира Святого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вопр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5,6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05.10.2018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Русь изначальная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в.1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05.10.2018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Русь в IX - начале XII вв.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схема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09.10.2018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Усобицы.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Любече-ский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съезд. Владимир Мономах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схема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11.10.2018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Усобицы.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Любече-ский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съезд. Владимир Мономах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проч.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Распад Древне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русского государ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ства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в.1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Гапицко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-Волынское княжество, госпо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дин Великий Нов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город.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сообщения подготовить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16.10.2018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Гапицко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-Волынское княжество, госпо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дин Великий Нов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город.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в.3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18.10.2018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Культура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домон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гольской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Руси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сообщения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19.10.2018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Культура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домон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гольской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Руси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сообщения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19.10.2018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От единой Руси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удельной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вопр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,2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23.10.2018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Возникновение Монгольского го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сударства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в.4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25.10.2018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Батыево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разоре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ние». Нашествие крестоносцев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текст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26.10.2018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Татаро-монгольское иго на Руси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проч.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26.10.2018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Противостояние с Ордой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проч.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06.11.2018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 землю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рускую</w:t>
            </w:r>
            <w:proofErr w:type="spellEnd"/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проч.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08.11.2018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Феодальная война 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четв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15в.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вопр.8,11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09.11.2018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Русская культура 14-15 вв.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сообщения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09.11.2018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Великое княжество Литовское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в.5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13.11.2018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Возникновение государства Российского. Иван3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анализ докум.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15.11.2018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Завершение объединения русских земель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Начало правления Ивана Грозного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в.3,4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16.11.2018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этап царствования Ивана Грозного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вопрос к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докум</w:t>
            </w:r>
            <w:proofErr w:type="spellEnd"/>
            <w:proofErr w:type="gramEnd"/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16.11.2018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этап царствования Ивана Грозного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проч.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20.11.2018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Расширение государственной территории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табл.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Московская Русь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в.4,5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23.11.2018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Российское государство во 2 пол. 14- к.15вв.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в.4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23.11.2018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Культура и быт в 15-16 вв.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сообщения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27.11.2018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Культура и быт в 15-16 вв.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проч.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29.11.2018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Конец династии Рюриковичей. Смутное время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в.4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Продолжение Смуты. Польско-литовская интервенция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сообщения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Есть ли связь между Смутой и опричниной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вопр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к докум.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04.12.2018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Правление первых Романовых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в.3,5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06.12.2018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Экономическое развитие и сословия России 17 в.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табл.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07.12.2018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Церковь и государство в 17 в.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сообщения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07.12.2018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Бунташный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век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работа с конспектами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11.12.2018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Внешняя политика России в 18 в.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Работа с конспектами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13.12.2018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Культура и быт России в 17 в.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Работа с конспектами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14.12.2018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Культура и быт России в 17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Доклад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14.12.2018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Контрольная работа "Россия в 17 веке"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проч.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18.12.2018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Внешняя политика Петра 1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5,6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20.12.2018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Внешняя политика Петра 1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схема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21.12.2018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Петровские преобразования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пар.7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21.12.2018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Петровские преобразования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проч.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25.12.2018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Петровская модернизация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табл., табл.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27.12.2018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Эпоха дворцовых переворотов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в.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Правление Екатерины Великой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28.12.2018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Правление Екатерины Великой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15.01.2019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 после смуты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17.01.2019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Новые черты жизни России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18.01.2019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Деспотии востока. Расширение ареала цивилизации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18.01.2019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Города - государства Античности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22.01.2019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Бунташный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век. Народы России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24.01.2019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 накануне реформ. Культура и быт.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параграф. Протопоп Аввакум. Старообрядцы. Внешняя политика Алексея Михайловича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25.01.2019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Господство над Средиземноморьем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25.01.2019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Возвышение Рима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29.01.2019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 накануне реформ. Культура и быт.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31.01.2019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Контрольная (Р)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01.02.2019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крушение империй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01.02.2019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крушение империй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05.02.2019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Северная война. Реформы Петра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07.02.2019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Реформы Петра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кроссворд по параграфу 12-13 Реформы Петра. Вопросы письменно к параграфу 11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08.02.2019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контрольная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(МИР)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08.02.2019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Раннефеодальные империи. Экспансия ислама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параграф 8 вопрос №3.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парграф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9 кроссворд. 10 - вопросы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12.02.2019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Эпоха дворцовых переворотов. Расцвет дворянской империи.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14.02.2019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Внешняя политика. Экономика и население.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15.02.2019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Славянские земли. Византия и Русь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кроссворд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15.02.2019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Византия и Русь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19.02.2019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тревожное окончание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Внутренняя и внешняя политика Екатерины 2.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парагр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16-17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21.02.2019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контрольная (Россия)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22.02.2019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контрольная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(МИР)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22.02.2019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Феодальная раздробленность Руси. Западная Европа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238 : 1,2,3,5,6., Суворов , Федор Ушаков, Восстание Пугачева:, Табель о рангах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26.02.2019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Правление Александра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Сде</w:t>
            </w:r>
            <w:proofErr w:type="spellEnd"/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28.02.2019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Отечественная война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01.03.2019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Монгольские завоевания в Азии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01.03.2019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Образование цент государств в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Зап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Европе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восстание декабристов. Ход. Итог. Значение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05.03.2019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 в послевоенный период. Движение декабристов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07.03.2019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контрольная (Россия)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начинаем делать таблицу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Русско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турецкие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войны, Параграф 29, 30. вопросы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12.03.2019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внутренняя и внешняя политика Николая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14.03.2019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Общественная жизнь в России. Русская культура.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15.03.2019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контрольная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(МИР)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15.03.2019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Эпоха географических открытий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19.03.2019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контрольная (Россия)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готовимся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21.03.2019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Зап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Европа:новый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этап развития. Абсолютизм в Европе и России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22.03.2019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Смута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Тридцателетняя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война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22.03.2019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контрольная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(МИР)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02.04.2019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Реформы Александра 2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04.04.2019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 после реформ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05.04.2019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контрольная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(МИР)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05.04.2019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Кризис сословного строя в Европе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09.04.2019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Правление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Алексантра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11.04.2019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Государственно социальная система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12.04.2019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Эпоха просвещения. Россия - великая держава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12.04.2019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 и Европа во второй половине 18 века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16.04.2019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Русская культура во второй половине 19 века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18.04.2019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контрольная (Россия)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19.04.2019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промышленный переворот в Англии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19.04.2019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Мир востока в 18 веке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23.04.2019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Контрольная. Война за независимость США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25.04.2019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Великая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Фран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Революция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26.04.2019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Наполеоновские войны. Реакция и революции в Европе 1820-40х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26.04.2019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 в начале 19 века. Крымская война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30.04.2019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контрольная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(МИР)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07.05.2019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Европа: промышленная эпоха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14.05.2019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Колониализм и кризис традиционного общества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16.05.2019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Объединение Италии и Германии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17.05.2019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Страны Западного полушария в 19 веке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17.05.2019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Незавершенные преобразования в России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21.05.2019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завершение колониального раздела мира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23.05.2019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- многонациональная империя. Общественно политическое развитие Запада и России во второй половине 19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24.05.2019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контрольная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 w:rsidP="00CB2E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табл.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24.05.2019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Практикум истории Нового времени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 w:rsidP="00CB2E5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вопр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4 к тексту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28.05.2019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Россия и мир истоки  противоречий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 w:rsidP="00CB2E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проч.</w:t>
            </w: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30.05.2019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Россия и мир истоки  противоречий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 w:rsidP="00CB2E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сообщения</w:t>
            </w:r>
            <w:bookmarkStart w:id="0" w:name="_GoBack"/>
            <w:bookmarkEnd w:id="0"/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31.05.2019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 Итоги года 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 w:rsidP="00CB2E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31.05.2019</w:t>
            </w: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Заключение</w:t>
            </w: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 w:rsidP="00CB2E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Pr="007C1008" w:rsidRDefault="00E26965" w:rsidP="007C1008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Pr="007C1008" w:rsidRDefault="00E26965" w:rsidP="007C1008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Pr="007C1008" w:rsidRDefault="00E26965" w:rsidP="007C100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Pr="007C1008" w:rsidRDefault="00E26965" w:rsidP="007C100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Pr="007C1008" w:rsidRDefault="00E26965" w:rsidP="007C100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Pr="007C1008" w:rsidRDefault="00E26965" w:rsidP="007C100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Pr="007C1008" w:rsidRDefault="00E26965" w:rsidP="007C1008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6965" w:rsidRPr="00B07253" w:rsidTr="00E26965">
        <w:tc>
          <w:tcPr>
            <w:tcW w:w="959" w:type="dxa"/>
          </w:tcPr>
          <w:p w:rsidR="00E26965" w:rsidRPr="00B07253" w:rsidRDefault="00E26965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</w:tcPr>
          <w:p w:rsidR="00E26965" w:rsidRPr="00B07253" w:rsidRDefault="00E26965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1" w:type="dxa"/>
          </w:tcPr>
          <w:p w:rsidR="00E26965" w:rsidRPr="007C1008" w:rsidRDefault="00E26965" w:rsidP="007C1008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26965" w:rsidRDefault="00E26965">
            <w:r w:rsidRPr="00EE7B5E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26965" w:rsidRDefault="00E269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7253" w:rsidRPr="00B07253" w:rsidRDefault="00B07253" w:rsidP="007C1008">
      <w:pPr>
        <w:tabs>
          <w:tab w:val="left" w:pos="954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B07253">
        <w:rPr>
          <w:rFonts w:ascii="Times New Roman" w:hAnsi="Times New Roman"/>
          <w:sz w:val="24"/>
          <w:szCs w:val="24"/>
        </w:rPr>
        <w:tab/>
      </w:r>
    </w:p>
    <w:p w:rsidR="00181177" w:rsidRPr="007C1008" w:rsidRDefault="00181177" w:rsidP="007C1008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181177" w:rsidRPr="007C1008" w:rsidSect="009A5932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BB8" w:rsidRDefault="00E76BB8">
      <w:r>
        <w:separator/>
      </w:r>
    </w:p>
  </w:endnote>
  <w:endnote w:type="continuationSeparator" w:id="0">
    <w:p w:rsidR="00E76BB8" w:rsidRDefault="00E76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BB8" w:rsidRDefault="00E76BB8">
      <w:r>
        <w:separator/>
      </w:r>
    </w:p>
  </w:footnote>
  <w:footnote w:type="continuationSeparator" w:id="0">
    <w:p w:rsidR="00E76BB8" w:rsidRDefault="00E76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A0872"/>
    <w:multiLevelType w:val="hybridMultilevel"/>
    <w:tmpl w:val="783AC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5EE"/>
    <w:rsid w:val="00024261"/>
    <w:rsid w:val="00067C72"/>
    <w:rsid w:val="000A1B92"/>
    <w:rsid w:val="0014004C"/>
    <w:rsid w:val="00181177"/>
    <w:rsid w:val="006D25EE"/>
    <w:rsid w:val="006E6521"/>
    <w:rsid w:val="007935B4"/>
    <w:rsid w:val="007C1008"/>
    <w:rsid w:val="008E60A7"/>
    <w:rsid w:val="009D7227"/>
    <w:rsid w:val="00B07253"/>
    <w:rsid w:val="00B4148B"/>
    <w:rsid w:val="00BD1302"/>
    <w:rsid w:val="00C95208"/>
    <w:rsid w:val="00CB4008"/>
    <w:rsid w:val="00D337E5"/>
    <w:rsid w:val="00E26965"/>
    <w:rsid w:val="00E76BB8"/>
    <w:rsid w:val="00F2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253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2426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24261"/>
  </w:style>
  <w:style w:type="paragraph" w:styleId="a6">
    <w:name w:val="List Paragraph"/>
    <w:basedOn w:val="a"/>
    <w:uiPriority w:val="34"/>
    <w:qFormat/>
    <w:rsid w:val="00B07253"/>
    <w:pPr>
      <w:ind w:left="708"/>
    </w:pPr>
  </w:style>
  <w:style w:type="table" w:customStyle="1" w:styleId="1">
    <w:name w:val="Сетка таблицы1"/>
    <w:basedOn w:val="a1"/>
    <w:next w:val="a3"/>
    <w:uiPriority w:val="59"/>
    <w:rsid w:val="00B07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7C1008"/>
    <w:pPr>
      <w:widowControl/>
    </w:pPr>
    <w:rPr>
      <w:rFonts w:ascii="Calibri" w:eastAsia="Times New Roman" w:hAnsi="Calibri" w:cs="Calibri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067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7C72"/>
    <w:rPr>
      <w:rFonts w:ascii="Calibri" w:eastAsia="Calibri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253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2426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24261"/>
  </w:style>
  <w:style w:type="paragraph" w:styleId="a6">
    <w:name w:val="List Paragraph"/>
    <w:basedOn w:val="a"/>
    <w:uiPriority w:val="34"/>
    <w:qFormat/>
    <w:rsid w:val="00B07253"/>
    <w:pPr>
      <w:ind w:left="708"/>
    </w:pPr>
  </w:style>
  <w:style w:type="table" w:customStyle="1" w:styleId="1">
    <w:name w:val="Сетка таблицы1"/>
    <w:basedOn w:val="a1"/>
    <w:next w:val="a3"/>
    <w:uiPriority w:val="59"/>
    <w:rsid w:val="00B07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7C1008"/>
    <w:pPr>
      <w:widowControl/>
    </w:pPr>
    <w:rPr>
      <w:rFonts w:ascii="Calibri" w:eastAsia="Times New Roman" w:hAnsi="Calibri" w:cs="Calibri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067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7C72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8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knfkj</dc:creator>
  <cp:lastModifiedBy>knfkj</cp:lastModifiedBy>
  <cp:revision>8</cp:revision>
  <dcterms:created xsi:type="dcterms:W3CDTF">2019-04-20T14:35:00Z</dcterms:created>
  <dcterms:modified xsi:type="dcterms:W3CDTF">2019-04-25T05:08:00Z</dcterms:modified>
</cp:coreProperties>
</file>